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PARENTAL CONTRIBUTION SERVICE (PCS)</w:t>
      </w:r>
    </w:p>
    <w:p>
      <w:pPr>
        <w:pStyle w:val="BodyText"/>
      </w:pPr>
      <w:r>
        <w:t xml:space="preserve">VOLUME 5</w:t>
      </w:r>
    </w:p>
    <w:p>
      <w:pPr>
        <w:pStyle w:val="BodyText"/>
      </w:pPr>
      <w:r>
        <w:t xml:space="preserve">WEBSITE CONTENT PACK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PCS WEBSITE STRUCTURE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Homepage</w:t>
      </w:r>
    </w:p>
    <w:p>
      <w:pPr>
        <w:pStyle w:val="BodyText"/>
      </w:pPr>
      <w:r>
        <w:t xml:space="preserve">About PCS</w:t>
      </w:r>
    </w:p>
    <w:p>
      <w:pPr>
        <w:pStyle w:val="BodyText"/>
      </w:pPr>
      <w:r>
        <w:t xml:space="preserve">Contribution Calculator</w:t>
      </w:r>
    </w:p>
    <w:p>
      <w:pPr>
        <w:pStyle w:val="BodyText"/>
      </w:pPr>
      <w:r>
        <w:t xml:space="preserve">Contribution Rates</w:t>
      </w:r>
    </w:p>
    <w:p>
      <w:pPr>
        <w:pStyle w:val="BodyText"/>
      </w:pPr>
      <w:r>
        <w:t xml:space="preserve">Shared Care Guide</w:t>
      </w:r>
    </w:p>
    <w:p>
      <w:pPr>
        <w:pStyle w:val="BodyText"/>
      </w:pPr>
      <w:r>
        <w:t xml:space="preserve">Travel Cost Variations</w:t>
      </w:r>
    </w:p>
    <w:p>
      <w:pPr>
        <w:pStyle w:val="BodyText"/>
      </w:pPr>
      <w:r>
        <w:t xml:space="preserve">Additional Needs Variations</w:t>
      </w:r>
    </w:p>
    <w:p>
      <w:pPr>
        <w:pStyle w:val="BodyText"/>
      </w:pPr>
      <w:r>
        <w:t xml:space="preserve">Reviews and Appeals</w:t>
      </w:r>
    </w:p>
    <w:p>
      <w:pPr>
        <w:pStyle w:val="BodyText"/>
      </w:pPr>
      <w:r>
        <w:t xml:space="preserve">Evidence Upload Portal</w:t>
      </w:r>
    </w:p>
    <w:p>
      <w:pPr>
        <w:pStyle w:val="BodyText"/>
      </w:pPr>
      <w:r>
        <w:t xml:space="preserve">Payment Portal</w:t>
      </w:r>
    </w:p>
    <w:p>
      <w:pPr>
        <w:pStyle w:val="BodyText"/>
      </w:pPr>
      <w:r>
        <w:t xml:space="preserve">Frequently Asked Questions</w:t>
      </w:r>
    </w:p>
    <w:p>
      <w:pPr>
        <w:pStyle w:val="BodyText"/>
      </w:pPr>
      <w:r>
        <w:t xml:space="preserve">Contact PCS</w:t>
      </w:r>
    </w:p>
    <w:p>
      <w:pPr>
        <w:pStyle w:val="BodyText"/>
      </w:pPr>
      <w:r>
        <w:t xml:space="preserve">Privacy Policy</w:t>
      </w:r>
    </w:p>
    <w:p>
      <w:pPr>
        <w:pStyle w:val="BodyText"/>
      </w:pPr>
      <w:r>
        <w:t xml:space="preserve">Accessibility Statement</w:t>
      </w:r>
    </w:p>
    <w:p>
      <w:pPr>
        <w:pStyle w:val="BodyText"/>
      </w:pPr>
      <w:r>
        <w:t xml:space="preserve">Terms of Use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</w:t>
      </w:r>
    </w:p>
    <w:bookmarkStart w:id="20" w:name="homepage"/>
    <w:p>
      <w:pPr>
        <w:pStyle w:val="Heading1"/>
      </w:pPr>
      <w:r>
        <w:t xml:space="preserve">HOMEPAGE</w:t>
      </w:r>
    </w:p>
    <w:p>
      <w:pPr>
        <w:pStyle w:val="FirstParagraph"/>
      </w:pPr>
      <w:r>
        <w:t xml:space="preserve">WELCOME TO PCS</w:t>
      </w:r>
    </w:p>
    <w:p>
      <w:pPr>
        <w:pStyle w:val="BodyText"/>
      </w:pPr>
      <w:r>
        <w:t xml:space="preserve">Parental Contribution Service</w:t>
      </w:r>
    </w:p>
    <w:p>
      <w:pPr>
        <w:pStyle w:val="BodyText"/>
      </w:pPr>
      <w:r>
        <w:t xml:space="preserve">Shared Responsibility.</w:t>
      </w:r>
      <w:r>
        <w:t xml:space="preserve"> </w:t>
      </w:r>
      <w:r>
        <w:t xml:space="preserve">Clear Contributions.</w:t>
      </w:r>
      <w:r>
        <w:t xml:space="preserve"> </w:t>
      </w:r>
      <w:r>
        <w:t xml:space="preserve">Better Outcomes.</w:t>
      </w:r>
    </w:p>
    <w:p>
      <w:pPr>
        <w:pStyle w:val="BodyText"/>
      </w:pPr>
      <w:r>
        <w:t xml:space="preserve">PCS provides a fair, affordable and transparent framework for parental contributions.</w:t>
      </w:r>
    </w:p>
    <w:p>
      <w:pPr>
        <w:pStyle w:val="BodyText"/>
      </w:pPr>
      <w:r>
        <w:t xml:space="preserve">Our Principles</w:t>
      </w:r>
    </w:p>
    <w:p>
      <w:pPr>
        <w:pStyle w:val="BodyText"/>
      </w:pPr>
      <w:r>
        <w:t xml:space="preserve">• Child First.</w:t>
      </w:r>
      <w:r>
        <w:t xml:space="preserve"> </w:t>
      </w:r>
      <w:r>
        <w:t xml:space="preserve">• Shared Responsibility.</w:t>
      </w:r>
      <w:r>
        <w:t xml:space="preserve"> </w:t>
      </w:r>
      <w:r>
        <w:t xml:space="preserve">• Transparency.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Fairness.</w:t>
      </w:r>
    </w:p>
    <w:p>
      <w:pPr>
        <w:pStyle w:val="BodyText"/>
      </w:pPr>
      <w:r>
        <w:t xml:space="preserve">What You Can Do</w:t>
      </w:r>
    </w:p>
    <w:p>
      <w:pPr>
        <w:pStyle w:val="BodyText"/>
      </w:pPr>
      <w:r>
        <w:t xml:space="preserve">✓ Calculate contributions.</w:t>
      </w:r>
    </w:p>
    <w:p>
      <w:pPr>
        <w:pStyle w:val="BodyText"/>
      </w:pPr>
      <w:r>
        <w:t xml:space="preserve">✓ Manage payments.</w:t>
      </w:r>
    </w:p>
    <w:p>
      <w:pPr>
        <w:pStyle w:val="BodyText"/>
      </w:pPr>
      <w:r>
        <w:t xml:space="preserve">✓ Upload evidence.</w:t>
      </w:r>
    </w:p>
    <w:p>
      <w:pPr>
        <w:pStyle w:val="BodyText"/>
      </w:pPr>
      <w:r>
        <w:t xml:space="preserve">✓ Request reviews.</w:t>
      </w:r>
    </w:p>
    <w:p>
      <w:pPr>
        <w:pStyle w:val="BodyText"/>
      </w:pPr>
      <w:r>
        <w:t xml:space="preserve">✓ Submit appeals.</w:t>
      </w:r>
    </w:p>
    <w:p>
      <w:pPr>
        <w:pStyle w:val="BodyText"/>
      </w:pPr>
      <w:r>
        <w:t xml:space="preserve">✓ Track account activity.</w:t>
      </w:r>
    </w:p>
    <w:p>
      <w:pPr>
        <w:pStyle w:val="BodyText"/>
      </w:pPr>
      <w:r>
        <w:t xml:space="preserve">Quick Links</w:t>
      </w:r>
    </w:p>
    <w:p>
      <w:pPr>
        <w:pStyle w:val="BodyText"/>
      </w:pPr>
      <w:r>
        <w:t xml:space="preserve">[Calculate Contributions]</w:t>
      </w:r>
    </w:p>
    <w:p>
      <w:pPr>
        <w:pStyle w:val="BodyText"/>
      </w:pPr>
      <w:r>
        <w:t xml:space="preserve">[Make a Payment]</w:t>
      </w:r>
    </w:p>
    <w:p>
      <w:pPr>
        <w:pStyle w:val="BodyText"/>
      </w:pPr>
      <w:r>
        <w:t xml:space="preserve">[Request a Review]</w:t>
      </w:r>
    </w:p>
    <w:p>
      <w:pPr>
        <w:pStyle w:val="BodyText"/>
      </w:pPr>
      <w:r>
        <w:t xml:space="preserve">[Submit an Appeal]</w:t>
      </w:r>
    </w:p>
    <w:p>
      <w:pPr>
        <w:pStyle w:val="BodyText"/>
      </w:pPr>
      <w:r>
        <w:t xml:space="preserve">[Upload Evidence]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2</w:t>
      </w:r>
    </w:p>
    <w:bookmarkEnd w:id="20"/>
    <w:bookmarkStart w:id="21" w:name="about-pcs"/>
    <w:p>
      <w:pPr>
        <w:pStyle w:val="Heading1"/>
      </w:pPr>
      <w:r>
        <w:t xml:space="preserve">ABOUT PCS</w:t>
      </w:r>
    </w:p>
    <w:p>
      <w:pPr>
        <w:pStyle w:val="FirstParagraph"/>
      </w:pPr>
      <w:r>
        <w:t xml:space="preserve">What is PCS?</w:t>
      </w:r>
    </w:p>
    <w:p>
      <w:pPr>
        <w:pStyle w:val="BodyText"/>
      </w:pPr>
      <w:r>
        <w:t xml:space="preserve">The Parental Contribution Service (PCS) administers parental contributions under the Parental Responsibility and Family Contributions Act (PRFCA).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PCS aims to:</w:t>
      </w:r>
    </w:p>
    <w:p>
      <w:pPr>
        <w:pStyle w:val="BodyText"/>
      </w:pPr>
      <w:r>
        <w:t xml:space="preserve">• Promote child welfare.</w:t>
      </w:r>
      <w:r>
        <w:t xml:space="preserve"> </w:t>
      </w:r>
      <w:r>
        <w:t xml:space="preserve">• Encourage shared responsibility.</w:t>
      </w:r>
      <w:r>
        <w:t xml:space="preserve"> </w:t>
      </w:r>
      <w:r>
        <w:t xml:space="preserve">• Improve transparency.</w:t>
      </w:r>
      <w:r>
        <w:t xml:space="preserve"> </w:t>
      </w:r>
      <w:r>
        <w:t xml:space="preserve">• Reduce conflict.</w:t>
      </w:r>
      <w:r>
        <w:t xml:space="preserve"> </w:t>
      </w:r>
      <w:r>
        <w:t xml:space="preserve">• Improve affordability.</w:t>
      </w:r>
    </w:p>
    <w:p>
      <w:pPr>
        <w:pStyle w:val="BodyText"/>
      </w:pPr>
      <w:r>
        <w:t xml:space="preserve">PCS is not intended to:</w:t>
      </w:r>
    </w:p>
    <w:p>
      <w:pPr>
        <w:pStyle w:val="BodyText"/>
      </w:pPr>
      <w:r>
        <w:t xml:space="preserve">• Determine child contact arrangements.</w:t>
      </w:r>
      <w:r>
        <w:t xml:space="preserve"> </w:t>
      </w:r>
      <w:r>
        <w:t xml:space="preserve">• Punish separation.</w:t>
      </w:r>
      <w:r>
        <w:t xml:space="preserve"> </w:t>
      </w:r>
      <w:r>
        <w:t xml:space="preserve">• Replace Family Court decisions.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3</w:t>
      </w:r>
    </w:p>
    <w:bookmarkEnd w:id="21"/>
    <w:bookmarkStart w:id="22" w:name="contribution-calculator"/>
    <w:p>
      <w:pPr>
        <w:pStyle w:val="Heading1"/>
      </w:pPr>
      <w:r>
        <w:t xml:space="preserve">CONTRIBUTION CALCULATOR</w:t>
      </w:r>
    </w:p>
    <w:p>
      <w:pPr>
        <w:pStyle w:val="FirstParagraph"/>
      </w:pPr>
      <w:r>
        <w:t xml:space="preserve">Calculate Your Contribution</w:t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t xml:space="preserve">How many children?</w:t>
      </w:r>
    </w:p>
    <w:p>
      <w:pPr>
        <w:pStyle w:val="BodyText"/>
      </w:pPr>
      <w:r>
        <w:t xml:space="preserve">□ 1</w:t>
      </w:r>
      <w:r>
        <w:t xml:space="preserve"> </w:t>
      </w:r>
      <w:r>
        <w:t xml:space="preserve">□ 2</w:t>
      </w:r>
      <w:r>
        <w:t xml:space="preserve"> </w:t>
      </w:r>
      <w:r>
        <w:t xml:space="preserve">□ 3</w:t>
      </w:r>
      <w:r>
        <w:t xml:space="preserve"> </w:t>
      </w:r>
      <w:r>
        <w:t xml:space="preserve">□ 4+</w:t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t xml:space="preserve">Select your rate:</w:t>
      </w:r>
    </w:p>
    <w:p>
      <w:pPr>
        <w:pStyle w:val="BodyText"/>
      </w:pPr>
      <w:r>
        <w:t xml:space="preserve">□ Standard Rate</w:t>
      </w:r>
    </w:p>
    <w:p>
      <w:pPr>
        <w:pStyle w:val="BodyText"/>
      </w:pPr>
      <w:r>
        <w:t xml:space="preserve">□ Benefits Rate</w:t>
      </w:r>
    </w:p>
    <w:p>
      <w:pPr>
        <w:pStyle w:val="BodyText"/>
      </w:pPr>
      <w:r>
        <w:t xml:space="preserve">□ Low Income Rate</w:t>
      </w:r>
    </w:p>
    <w:p>
      <w:pPr>
        <w:pStyle w:val="BodyText"/>
      </w:pPr>
      <w:r>
        <w:t xml:space="preserve">Step 3</w:t>
      </w:r>
    </w:p>
    <w:p>
      <w:pPr>
        <w:pStyle w:val="BodyText"/>
      </w:pPr>
      <w:r>
        <w:t xml:space="preserve">Do you have shared care?</w:t>
      </w:r>
    </w:p>
    <w:p>
      <w:pPr>
        <w:pStyle w:val="BodyText"/>
      </w:pPr>
      <w:r>
        <w:t xml:space="preserve">□ Yes</w:t>
      </w:r>
      <w:r>
        <w:t xml:space="preserve"> </w:t>
      </w:r>
      <w:r>
        <w:t xml:space="preserve">□ No</w:t>
      </w:r>
    </w:p>
    <w:p>
      <w:pPr>
        <w:pStyle w:val="BodyText"/>
      </w:pPr>
      <w:r>
        <w:t xml:space="preserve">Step 4</w:t>
      </w:r>
    </w:p>
    <w:p>
      <w:pPr>
        <w:pStyle w:val="BodyText"/>
      </w:pPr>
      <w:r>
        <w:t xml:space="preserve">Do you have resident children?</w:t>
      </w:r>
    </w:p>
    <w:p>
      <w:pPr>
        <w:pStyle w:val="BodyText"/>
      </w:pPr>
      <w:r>
        <w:t xml:space="preserve">□ Yes</w:t>
      </w:r>
      <w:r>
        <w:t xml:space="preserve"> </w:t>
      </w:r>
      <w:r>
        <w:t xml:space="preserve">□ No</w:t>
      </w:r>
    </w:p>
    <w:p>
      <w:pPr>
        <w:pStyle w:val="BodyText"/>
      </w:pPr>
      <w:r>
        <w:t xml:space="preserve">Step 5</w:t>
      </w:r>
    </w:p>
    <w:p>
      <w:pPr>
        <w:pStyle w:val="BodyText"/>
      </w:pPr>
      <w:r>
        <w:t xml:space="preserve">Do you have approved variations?</w:t>
      </w:r>
    </w:p>
    <w:p>
      <w:pPr>
        <w:pStyle w:val="BodyText"/>
      </w:pPr>
      <w:r>
        <w:t xml:space="preserve">□ Travel Costs</w:t>
      </w:r>
    </w:p>
    <w:p>
      <w:pPr>
        <w:pStyle w:val="BodyText"/>
      </w:pPr>
      <w:r>
        <w:t xml:space="preserve">□ Additional Needs</w:t>
      </w:r>
    </w:p>
    <w:p>
      <w:pPr>
        <w:pStyle w:val="BodyText"/>
      </w:pPr>
      <w:r>
        <w:t xml:space="preserve">Result</w:t>
      </w:r>
    </w:p>
    <w:p>
      <w:pPr>
        <w:pStyle w:val="BodyText"/>
      </w:pPr>
      <w:r>
        <w:t xml:space="preserve">Estimated Weekly Contribution</w:t>
      </w:r>
    </w:p>
    <w:p>
      <w:pPr>
        <w:pStyle w:val="BodyText"/>
      </w:pPr>
      <w:r>
        <w:t xml:space="preserve">Estimated Monthly Contribution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4</w:t>
      </w:r>
    </w:p>
    <w:bookmarkEnd w:id="22"/>
    <w:bookmarkStart w:id="23" w:name="contribution-rates"/>
    <w:p>
      <w:pPr>
        <w:pStyle w:val="Heading1"/>
      </w:pPr>
      <w:r>
        <w:t xml:space="preserve">CONTRIBUTION RATES</w:t>
      </w:r>
    </w:p>
    <w:p>
      <w:pPr>
        <w:pStyle w:val="FirstParagraph"/>
      </w:pPr>
      <w:r>
        <w:t xml:space="preserve">Standard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£37.05 weekly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 Children</w:t>
      </w:r>
    </w:p>
    <w:p>
      <w:pPr>
        <w:pStyle w:val="BodyText"/>
      </w:pPr>
      <w:r>
        <w:t xml:space="preserve">£64.95 weekly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3 Children</w:t>
      </w:r>
    </w:p>
    <w:p>
      <w:pPr>
        <w:pStyle w:val="BodyText"/>
      </w:pPr>
      <w:r>
        <w:t xml:space="preserve">£92.85 weekly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 Children</w:t>
      </w:r>
    </w:p>
    <w:p>
      <w:pPr>
        <w:pStyle w:val="BodyText"/>
      </w:pPr>
      <w:r>
        <w:t xml:space="preserve">£120.75 weekly</w:t>
      </w:r>
    </w:p>
    <w:p>
      <w:pPr>
        <w:pStyle w:val="BodyText"/>
      </w:pPr>
      <w:r>
        <w:t xml:space="preserve">Benefits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£5 weekly</w:t>
      </w:r>
    </w:p>
    <w:p>
      <w:pPr>
        <w:pStyle w:val="BodyText"/>
      </w:pPr>
      <w:r>
        <w:t xml:space="preserve">2 Children</w:t>
      </w:r>
    </w:p>
    <w:p>
      <w:pPr>
        <w:pStyle w:val="BodyText"/>
      </w:pPr>
      <w:r>
        <w:t xml:space="preserve">£8 weekly</w:t>
      </w:r>
    </w:p>
    <w:p>
      <w:pPr>
        <w:pStyle w:val="BodyText"/>
      </w:pPr>
      <w:r>
        <w:t xml:space="preserve">3 Children</w:t>
      </w:r>
    </w:p>
    <w:p>
      <w:pPr>
        <w:pStyle w:val="BodyText"/>
      </w:pPr>
      <w:r>
        <w:t xml:space="preserve">£10 weekly</w:t>
      </w:r>
    </w:p>
    <w:p>
      <w:pPr>
        <w:pStyle w:val="BodyText"/>
      </w:pPr>
      <w:r>
        <w:t xml:space="preserve">4+ Children</w:t>
      </w:r>
    </w:p>
    <w:p>
      <w:pPr>
        <w:pStyle w:val="BodyText"/>
      </w:pPr>
      <w:r>
        <w:t xml:space="preserve">£12 weekly</w:t>
      </w:r>
    </w:p>
    <w:p>
      <w:pPr>
        <w:pStyle w:val="BodyText"/>
      </w:pPr>
      <w:r>
        <w:t xml:space="preserve">Low Income Rates</w:t>
      </w:r>
    </w:p>
    <w:p>
      <w:pPr>
        <w:pStyle w:val="BodyText"/>
      </w:pPr>
      <w:r>
        <w:t xml:space="preserve">1 Child</w:t>
      </w:r>
    </w:p>
    <w:p>
      <w:pPr>
        <w:pStyle w:val="BodyText"/>
      </w:pPr>
      <w:r>
        <w:t xml:space="preserve">£10 weekly</w:t>
      </w:r>
    </w:p>
    <w:p>
      <w:pPr>
        <w:pStyle w:val="BodyText"/>
      </w:pPr>
      <w:r>
        <w:t xml:space="preserve">2 Children</w:t>
      </w:r>
    </w:p>
    <w:p>
      <w:pPr>
        <w:pStyle w:val="BodyText"/>
      </w:pPr>
      <w:r>
        <w:t xml:space="preserve">£20 weekly</w:t>
      </w:r>
    </w:p>
    <w:p>
      <w:pPr>
        <w:pStyle w:val="BodyText"/>
      </w:pPr>
      <w:r>
        <w:t xml:space="preserve">3 Children</w:t>
      </w:r>
    </w:p>
    <w:p>
      <w:pPr>
        <w:pStyle w:val="BodyText"/>
      </w:pPr>
      <w:r>
        <w:t xml:space="preserve">£30 weekly</w:t>
      </w:r>
    </w:p>
    <w:p>
      <w:pPr>
        <w:pStyle w:val="BodyText"/>
      </w:pPr>
      <w:r>
        <w:t xml:space="preserve">4 Children</w:t>
      </w:r>
    </w:p>
    <w:p>
      <w:pPr>
        <w:pStyle w:val="BodyText"/>
      </w:pPr>
      <w:r>
        <w:t xml:space="preserve">£40 weekly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5</w:t>
      </w:r>
    </w:p>
    <w:bookmarkEnd w:id="23"/>
    <w:bookmarkStart w:id="24" w:name="shared-care-guide"/>
    <w:p>
      <w:pPr>
        <w:pStyle w:val="Heading1"/>
      </w:pPr>
      <w:r>
        <w:t xml:space="preserve">SHARED CARE GUIDE</w:t>
      </w:r>
    </w:p>
    <w:p>
      <w:pPr>
        <w:pStyle w:val="FirstParagraph"/>
      </w:pPr>
      <w:r>
        <w:t xml:space="preserve">How Shared Care Works</w:t>
      </w:r>
    </w:p>
    <w:p>
      <w:pPr>
        <w:pStyle w:val="BodyText"/>
      </w:pPr>
      <w:r>
        <w:t xml:space="preserve">50/50 Care</w:t>
      </w:r>
    </w:p>
    <w:p>
      <w:pPr>
        <w:pStyle w:val="BodyText"/>
      </w:pPr>
      <w:r>
        <w:t xml:space="preserve">100%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40–49% Care</w:t>
      </w:r>
    </w:p>
    <w:p>
      <w:pPr>
        <w:pStyle w:val="BodyText"/>
      </w:pPr>
      <w:r>
        <w:t xml:space="preserve">75%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30–39% Care</w:t>
      </w:r>
    </w:p>
    <w:p>
      <w:pPr>
        <w:pStyle w:val="BodyText"/>
      </w:pPr>
      <w:r>
        <w:t xml:space="preserve">50%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20–29% Care</w:t>
      </w:r>
    </w:p>
    <w:p>
      <w:pPr>
        <w:pStyle w:val="BodyText"/>
      </w:pPr>
      <w:r>
        <w:t xml:space="preserve">25%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80/20 Care</w:t>
      </w:r>
    </w:p>
    <w:p>
      <w:pPr>
        <w:pStyle w:val="BodyText"/>
      </w:pPr>
      <w:r>
        <w:t xml:space="preserve">15% Reduction</w:t>
      </w:r>
    </w:p>
    <w:p>
      <w:pPr>
        <w:pStyle w:val="BodyText"/>
      </w:pPr>
      <w:r>
        <w:t xml:space="preserve">Evidence Examples</w:t>
      </w:r>
    </w:p>
    <w:p>
      <w:pPr>
        <w:pStyle w:val="BodyText"/>
      </w:pPr>
      <w:r>
        <w:t xml:space="preserve">• Court Orders.</w:t>
      </w:r>
      <w:r>
        <w:t xml:space="preserve"> </w:t>
      </w:r>
      <w:r>
        <w:t xml:space="preserve">• Parenting Agreements.</w:t>
      </w:r>
      <w:r>
        <w:t xml:space="preserve"> </w:t>
      </w:r>
      <w:r>
        <w:t xml:space="preserve">• School Records.</w:t>
      </w:r>
      <w:r>
        <w:t xml:space="preserve"> </w:t>
      </w:r>
      <w:r>
        <w:t xml:space="preserve">• GP Records.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6</w:t>
      </w:r>
    </w:p>
    <w:bookmarkEnd w:id="24"/>
    <w:bookmarkStart w:id="25" w:name="travel-cost-variations"/>
    <w:p>
      <w:pPr>
        <w:pStyle w:val="Heading1"/>
      </w:pPr>
      <w:r>
        <w:t xml:space="preserve">TRAVEL COST VARIATIONS</w:t>
      </w:r>
    </w:p>
    <w:p>
      <w:pPr>
        <w:pStyle w:val="FirstParagraph"/>
      </w:pPr>
      <w:r>
        <w:t xml:space="preserve">Purpose</w:t>
      </w:r>
    </w:p>
    <w:p>
      <w:pPr>
        <w:pStyle w:val="BodyText"/>
      </w:pPr>
      <w:r>
        <w:t xml:space="preserve">To recognise significant travel costs incurred to maintain child contact.</w:t>
      </w:r>
    </w:p>
    <w:p>
      <w:pPr>
        <w:pStyle w:val="BodyText"/>
      </w:pPr>
      <w:r>
        <w:t xml:space="preserve">Travel Bands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£20–£40 weekly</w:t>
      </w:r>
    </w:p>
    <w:p>
      <w:pPr>
        <w:pStyle w:val="BodyText"/>
      </w:pPr>
      <w:r>
        <w:t xml:space="preserve">5%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B</w:t>
      </w:r>
    </w:p>
    <w:p>
      <w:pPr>
        <w:pStyle w:val="BodyText"/>
      </w:pPr>
      <w:r>
        <w:t xml:space="preserve">£41–£80 weekly</w:t>
      </w:r>
    </w:p>
    <w:p>
      <w:pPr>
        <w:pStyle w:val="BodyText"/>
      </w:pPr>
      <w:r>
        <w:t xml:space="preserve">10% Reduction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Band C</w:t>
      </w:r>
    </w:p>
    <w:p>
      <w:pPr>
        <w:pStyle w:val="BodyText"/>
      </w:pPr>
      <w:r>
        <w:t xml:space="preserve">Over £80 weekly</w:t>
      </w:r>
    </w:p>
    <w:p>
      <w:pPr>
        <w:pStyle w:val="BodyText"/>
      </w:pPr>
      <w:r>
        <w:t xml:space="preserve">15% Reduction</w:t>
      </w:r>
    </w:p>
    <w:p>
      <w:pPr>
        <w:pStyle w:val="BodyText"/>
      </w:pPr>
      <w:r>
        <w:t xml:space="preserve">Required Evidence</w:t>
      </w:r>
    </w:p>
    <w:p>
      <w:pPr>
        <w:pStyle w:val="BodyText"/>
      </w:pPr>
      <w:r>
        <w:t xml:space="preserve">• Fuel receipts.</w:t>
      </w:r>
      <w:r>
        <w:t xml:space="preserve"> </w:t>
      </w:r>
      <w:r>
        <w:t xml:space="preserve">• Tickets.</w:t>
      </w:r>
      <w:r>
        <w:t xml:space="preserve"> </w:t>
      </w:r>
      <w:r>
        <w:t xml:space="preserve">• Parking receipts.</w:t>
      </w:r>
      <w:r>
        <w:t xml:space="preserve"> </w:t>
      </w:r>
      <w:r>
        <w:t xml:space="preserve">• Accommodation receipts.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7</w:t>
      </w:r>
    </w:p>
    <w:bookmarkEnd w:id="25"/>
    <w:bookmarkStart w:id="26" w:name="additional-needs-variations"/>
    <w:p>
      <w:pPr>
        <w:pStyle w:val="Heading1"/>
      </w:pPr>
      <w:r>
        <w:t xml:space="preserve">ADDITIONAL NEEDS VARIATIONS</w:t>
      </w:r>
    </w:p>
    <w:p>
      <w:pPr>
        <w:pStyle w:val="FirstParagraph"/>
      </w:pPr>
      <w:r>
        <w:t xml:space="preserve">Purpose</w:t>
      </w:r>
    </w:p>
    <w:p>
      <w:pPr>
        <w:pStyle w:val="BodyText"/>
      </w:pPr>
      <w:r>
        <w:t xml:space="preserve">To recognise additional costs associated with disability and support needs.</w:t>
      </w:r>
    </w:p>
    <w:p>
      <w:pPr>
        <w:pStyle w:val="BodyText"/>
      </w:pPr>
      <w:r>
        <w:t xml:space="preserve">Qualifying Examples</w:t>
      </w:r>
    </w:p>
    <w:p>
      <w:pPr>
        <w:pStyle w:val="BodyText"/>
      </w:pPr>
      <w:r>
        <w:t xml:space="preserve">• Mobility aids.</w:t>
      </w:r>
      <w:r>
        <w:t xml:space="preserve"> </w:t>
      </w:r>
      <w:r>
        <w:t xml:space="preserve">• Communication aids.</w:t>
      </w:r>
      <w:r>
        <w:t xml:space="preserve"> </w:t>
      </w:r>
      <w:r>
        <w:t xml:space="preserve">• Therapy.</w:t>
      </w:r>
      <w:r>
        <w:t xml:space="preserve"> </w:t>
      </w:r>
      <w:r>
        <w:t xml:space="preserve">• Specialist equipment.</w:t>
      </w:r>
    </w:p>
    <w:p>
      <w:pPr>
        <w:pStyle w:val="BodyText"/>
      </w:pPr>
      <w:r>
        <w:t xml:space="preserve">Contribution Bands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£5 additional contribution.</w:t>
      </w:r>
    </w:p>
    <w:p>
      <w:pPr>
        <w:pStyle w:val="BodyText"/>
      </w:pPr>
      <w:r>
        <w:t xml:space="preserve">Band B</w:t>
      </w:r>
    </w:p>
    <w:p>
      <w:pPr>
        <w:pStyle w:val="BodyText"/>
      </w:pPr>
      <w:r>
        <w:t xml:space="preserve">£10 additional contribution.</w:t>
      </w:r>
    </w:p>
    <w:p>
      <w:pPr>
        <w:pStyle w:val="BodyText"/>
      </w:pPr>
      <w:r>
        <w:t xml:space="preserve">Band C</w:t>
      </w:r>
    </w:p>
    <w:p>
      <w:pPr>
        <w:pStyle w:val="BodyText"/>
      </w:pPr>
      <w:r>
        <w:t xml:space="preserve">£20 additional contribution.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8</w:t>
      </w:r>
    </w:p>
    <w:bookmarkEnd w:id="26"/>
    <w:bookmarkStart w:id="27" w:name="reviews"/>
    <w:p>
      <w:pPr>
        <w:pStyle w:val="Heading1"/>
      </w:pPr>
      <w:r>
        <w:t xml:space="preserve">REVIEWS</w:t>
      </w:r>
    </w:p>
    <w:p>
      <w:pPr>
        <w:pStyle w:val="FirstParagraph"/>
      </w:pPr>
      <w:r>
        <w:t xml:space="preserve">Request a Review</w:t>
      </w:r>
    </w:p>
    <w:p>
      <w:pPr>
        <w:pStyle w:val="BodyText"/>
      </w:pPr>
      <w:r>
        <w:t xml:space="preserve">You may request a review if you believe:</w:t>
      </w:r>
    </w:p>
    <w:p>
      <w:pPr>
        <w:pStyle w:val="BodyText"/>
      </w:pPr>
      <w:r>
        <w:t xml:space="preserve">• A decision is incorrect.</w:t>
      </w:r>
      <w:r>
        <w:t xml:space="preserve"> </w:t>
      </w:r>
      <w:r>
        <w:t xml:space="preserve">• Evidence was overlooked.</w:t>
      </w:r>
      <w:r>
        <w:t xml:space="preserve"> </w:t>
      </w:r>
      <w:r>
        <w:t xml:space="preserve">• Circumstances have changed.</w:t>
      </w:r>
    </w:p>
    <w:p>
      <w:pPr>
        <w:pStyle w:val="BodyText"/>
      </w:pPr>
      <w:r>
        <w:t xml:space="preserve">Time Limit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Target Response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Submit Review</w:t>
      </w:r>
    </w:p>
    <w:p>
      <w:pPr>
        <w:pStyle w:val="BodyText"/>
      </w:pPr>
      <w:r>
        <w:t xml:space="preserve">[Start Review]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9</w:t>
      </w:r>
    </w:p>
    <w:bookmarkEnd w:id="27"/>
    <w:bookmarkStart w:id="28" w:name="appeals"/>
    <w:p>
      <w:pPr>
        <w:pStyle w:val="Heading1"/>
      </w:pPr>
      <w:r>
        <w:t xml:space="preserve">APPEALS</w:t>
      </w:r>
    </w:p>
    <w:p>
      <w:pPr>
        <w:pStyle w:val="FirstParagraph"/>
      </w:pPr>
      <w:r>
        <w:t xml:space="preserve">Appeal a Decision</w:t>
      </w:r>
    </w:p>
    <w:p>
      <w:pPr>
        <w:pStyle w:val="BodyText"/>
      </w:pPr>
      <w:r>
        <w:t xml:space="preserve">If dissatisfied with a review outcome, you may appeal.</w:t>
      </w:r>
    </w:p>
    <w:p>
      <w:pPr>
        <w:pStyle w:val="BodyText"/>
      </w:pPr>
      <w:r>
        <w:t xml:space="preserve">Time Limit</w:t>
      </w:r>
    </w:p>
    <w:p>
      <w:pPr>
        <w:pStyle w:val="BodyText"/>
      </w:pPr>
      <w:r>
        <w:t xml:space="preserve">60 days.</w:t>
      </w:r>
    </w:p>
    <w:p>
      <w:pPr>
        <w:pStyle w:val="BodyText"/>
      </w:pPr>
      <w:r>
        <w:t xml:space="preserve">Appeal Pack Includes</w:t>
      </w:r>
    </w:p>
    <w:p>
      <w:pPr>
        <w:pStyle w:val="BodyText"/>
      </w:pPr>
      <w:r>
        <w:t xml:space="preserve">• Original decision.</w:t>
      </w:r>
      <w:r>
        <w:t xml:space="preserve"> </w:t>
      </w:r>
      <w:r>
        <w:t xml:space="preserve">• Review outcome.</w:t>
      </w:r>
      <w:r>
        <w:t xml:space="preserve"> </w:t>
      </w:r>
      <w:r>
        <w:t xml:space="preserve">• Evidence considered.</w:t>
      </w:r>
    </w:p>
    <w:p>
      <w:pPr>
        <w:pStyle w:val="BodyText"/>
      </w:pPr>
      <w:r>
        <w:t xml:space="preserve">Submit Appeal</w:t>
      </w:r>
    </w:p>
    <w:p>
      <w:pPr>
        <w:pStyle w:val="BodyText"/>
      </w:pPr>
      <w:r>
        <w:t xml:space="preserve">[Start Appeal]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10</w:t>
      </w:r>
    </w:p>
    <w:bookmarkEnd w:id="28"/>
    <w:bookmarkStart w:id="29" w:name="evidence-upload-portal"/>
    <w:p>
      <w:pPr>
        <w:pStyle w:val="Heading1"/>
      </w:pPr>
      <w:r>
        <w:t xml:space="preserve">EVIDENCE UPLOAD PORTAL</w:t>
      </w:r>
    </w:p>
    <w:p>
      <w:pPr>
        <w:pStyle w:val="FirstParagraph"/>
      </w:pPr>
      <w:r>
        <w:t xml:space="preserve">Upload Evidence</w:t>
      </w:r>
    </w:p>
    <w:p>
      <w:pPr>
        <w:pStyle w:val="BodyText"/>
      </w:pPr>
      <w:r>
        <w:t xml:space="preserve">Accepted Formats</w:t>
      </w:r>
    </w:p>
    <w:p>
      <w:pPr>
        <w:pStyle w:val="BodyText"/>
      </w:pPr>
      <w:r>
        <w:t xml:space="preserve">• PDF</w:t>
      </w:r>
      <w:r>
        <w:t xml:space="preserve"> </w:t>
      </w:r>
      <w:r>
        <w:t xml:space="preserve">• JPG</w:t>
      </w:r>
      <w:r>
        <w:t xml:space="preserve"> </w:t>
      </w:r>
      <w:r>
        <w:t xml:space="preserve">• PNG</w:t>
      </w:r>
      <w:r>
        <w:t xml:space="preserve"> </w:t>
      </w:r>
      <w:r>
        <w:t xml:space="preserve">• DOCX</w:t>
      </w:r>
    </w:p>
    <w:p>
      <w:pPr>
        <w:pStyle w:val="BodyText"/>
      </w:pPr>
      <w:r>
        <w:t xml:space="preserve">Evidence Types</w:t>
      </w:r>
    </w:p>
    <w:p>
      <w:pPr>
        <w:pStyle w:val="BodyText"/>
      </w:pPr>
      <w:r>
        <w:t xml:space="preserve">□ Shared Care</w:t>
      </w:r>
    </w:p>
    <w:p>
      <w:pPr>
        <w:pStyle w:val="BodyText"/>
      </w:pPr>
      <w:r>
        <w:t xml:space="preserve">□ Travel Costs</w:t>
      </w:r>
    </w:p>
    <w:p>
      <w:pPr>
        <w:pStyle w:val="BodyText"/>
      </w:pPr>
      <w:r>
        <w:t xml:space="preserve">□ Additional Needs</w:t>
      </w:r>
    </w:p>
    <w:p>
      <w:pPr>
        <w:pStyle w:val="BodyText"/>
      </w:pPr>
      <w:r>
        <w:t xml:space="preserve">□ Identity Verification</w:t>
      </w:r>
    </w:p>
    <w:p>
      <w:pPr>
        <w:pStyle w:val="BodyText"/>
      </w:pPr>
      <w:r>
        <w:t xml:space="preserve">□ Review Evidence</w:t>
      </w:r>
    </w:p>
    <w:p>
      <w:pPr>
        <w:pStyle w:val="BodyText"/>
      </w:pPr>
      <w:r>
        <w:t xml:space="preserve">Upload Button</w:t>
      </w:r>
    </w:p>
    <w:p>
      <w:pPr>
        <w:pStyle w:val="BodyText"/>
      </w:pPr>
      <w:r>
        <w:t xml:space="preserve">[Upload Files]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11</w:t>
      </w:r>
    </w:p>
    <w:bookmarkEnd w:id="29"/>
    <w:bookmarkStart w:id="30" w:name="payment-portal"/>
    <w:p>
      <w:pPr>
        <w:pStyle w:val="Heading1"/>
      </w:pPr>
      <w:r>
        <w:t xml:space="preserve">PAYMENT PORTAL</w:t>
      </w:r>
    </w:p>
    <w:p>
      <w:pPr>
        <w:pStyle w:val="FirstParagraph"/>
      </w:pPr>
      <w:r>
        <w:t xml:space="preserve">Make a Payment</w:t>
      </w:r>
    </w:p>
    <w:p>
      <w:pPr>
        <w:pStyle w:val="BodyText"/>
      </w:pPr>
      <w:r>
        <w:t xml:space="preserve">Payment Methods</w:t>
      </w:r>
    </w:p>
    <w:p>
      <w:pPr>
        <w:pStyle w:val="BodyText"/>
      </w:pPr>
      <w:r>
        <w:t xml:space="preserve">• Direct Debit.</w:t>
      </w:r>
      <w:r>
        <w:t xml:space="preserve"> </w:t>
      </w:r>
      <w:r>
        <w:t xml:space="preserve">• Standing Order.</w:t>
      </w:r>
      <w:r>
        <w:t xml:space="preserve"> </w:t>
      </w:r>
      <w:r>
        <w:t xml:space="preserve">• Debit Card.</w:t>
      </w:r>
      <w:r>
        <w:t xml:space="preserve"> </w:t>
      </w:r>
      <w:r>
        <w:t xml:space="preserve">• Bank Transfer.</w:t>
      </w:r>
    </w:p>
    <w:p>
      <w:pPr>
        <w:pStyle w:val="BodyText"/>
      </w:pPr>
      <w:r>
        <w:t xml:space="preserve">Payment Frequency</w:t>
      </w:r>
    </w:p>
    <w:p>
      <w:pPr>
        <w:pStyle w:val="BodyText"/>
      </w:pPr>
      <w:r>
        <w:t xml:space="preserve">• Weekly.</w:t>
      </w:r>
      <w:r>
        <w:t xml:space="preserve"> </w:t>
      </w:r>
      <w:r>
        <w:t xml:space="preserve">• Fortnightly.</w:t>
      </w:r>
      <w:r>
        <w:t xml:space="preserve"> </w:t>
      </w:r>
      <w:r>
        <w:t xml:space="preserve">• Four Weekly.</w:t>
      </w:r>
      <w:r>
        <w:t xml:space="preserve"> </w:t>
      </w:r>
      <w:r>
        <w:t xml:space="preserve">• Monthly.</w:t>
      </w:r>
    </w:p>
    <w:p>
      <w:pPr>
        <w:pStyle w:val="BodyText"/>
      </w:pPr>
      <w:r>
        <w:t xml:space="preserve">Download Receipts</w:t>
      </w:r>
    </w:p>
    <w:p>
      <w:pPr>
        <w:pStyle w:val="BodyText"/>
      </w:pPr>
      <w:r>
        <w:t xml:space="preserve">[View Receipts]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12</w:t>
      </w:r>
    </w:p>
    <w:bookmarkEnd w:id="30"/>
    <w:bookmarkStart w:id="31" w:name="account-dashboard"/>
    <w:p>
      <w:pPr>
        <w:pStyle w:val="Heading1"/>
      </w:pPr>
      <w:r>
        <w:t xml:space="preserve">ACCOUNT DASHBOARD</w:t>
      </w:r>
    </w:p>
    <w:p>
      <w:pPr>
        <w:pStyle w:val="FirstParagraph"/>
      </w:pPr>
      <w:r>
        <w:t xml:space="preserve">Account Overview</w:t>
      </w:r>
    </w:p>
    <w:p>
      <w:pPr>
        <w:pStyle w:val="BodyText"/>
      </w:pPr>
      <w:r>
        <w:t xml:space="preserve">Current Contribution</w:t>
      </w:r>
    </w:p>
    <w:p>
      <w:pPr>
        <w:pStyle w:val="BodyText"/>
      </w:pPr>
      <w:r>
        <w:t xml:space="preserve">Amount Due</w:t>
      </w:r>
    </w:p>
    <w:p>
      <w:pPr>
        <w:pStyle w:val="BodyText"/>
      </w:pPr>
      <w:r>
        <w:t xml:space="preserve">Payment History</w:t>
      </w:r>
    </w:p>
    <w:p>
      <w:pPr>
        <w:pStyle w:val="BodyText"/>
      </w:pPr>
      <w:r>
        <w:t xml:space="preserve">Compliance Status</w:t>
      </w:r>
    </w:p>
    <w:p>
      <w:pPr>
        <w:pStyle w:val="BodyText"/>
      </w:pPr>
      <w:r>
        <w:t xml:space="preserve">Review Requests</w:t>
      </w:r>
    </w:p>
    <w:p>
      <w:pPr>
        <w:pStyle w:val="BodyText"/>
      </w:pPr>
      <w:r>
        <w:t xml:space="preserve">Appeals</w:t>
      </w:r>
    </w:p>
    <w:p>
      <w:pPr>
        <w:pStyle w:val="BodyText"/>
      </w:pPr>
      <w:r>
        <w:t xml:space="preserve">Variations</w:t>
      </w:r>
    </w:p>
    <w:p>
      <w:pPr>
        <w:pStyle w:val="BodyText"/>
      </w:pPr>
      <w:r>
        <w:t xml:space="preserve">Annual Statements</w:t>
      </w:r>
    </w:p>
    <w:p>
      <w:pPr>
        <w:pStyle w:val="BodyText"/>
      </w:pPr>
      <w:r>
        <w:t xml:space="preserve">Download Statement</w:t>
      </w:r>
    </w:p>
    <w:p>
      <w:pPr>
        <w:pStyle w:val="BodyText"/>
      </w:pPr>
      <w:r>
        <w:t xml:space="preserve">[Download PDF]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13</w:t>
      </w:r>
    </w:p>
    <w:bookmarkEnd w:id="31"/>
    <w:bookmarkStart w:id="32" w:name="annual-contribution-summary"/>
    <w:p>
      <w:pPr>
        <w:pStyle w:val="Heading1"/>
      </w:pPr>
      <w:r>
        <w:t xml:space="preserve">ANNUAL CONTRIBUTION SUMMARY</w:t>
      </w:r>
    </w:p>
    <w:p>
      <w:pPr>
        <w:pStyle w:val="FirstParagraph"/>
      </w:pPr>
      <w:r>
        <w:t xml:space="preserve">Each parent shall receive:</w:t>
      </w:r>
    </w:p>
    <w:p>
      <w:pPr>
        <w:pStyle w:val="BodyText"/>
      </w:pPr>
      <w:r>
        <w:t xml:space="preserve">• Amount assessed.</w:t>
      </w:r>
      <w:r>
        <w:t xml:space="preserve"> </w:t>
      </w:r>
      <w:r>
        <w:t xml:space="preserve">• Amount paid.</w:t>
      </w:r>
      <w:r>
        <w:t xml:space="preserve"> </w:t>
      </w:r>
      <w:r>
        <w:t xml:space="preserve">• Outstanding contributions.</w:t>
      </w:r>
      <w:r>
        <w:t xml:space="preserve"> </w:t>
      </w:r>
      <w:r>
        <w:t xml:space="preserve">• Shared care reductions.</w:t>
      </w:r>
      <w:r>
        <w:t xml:space="preserve"> </w:t>
      </w:r>
      <w:r>
        <w:t xml:space="preserve">• Variations applied.</w:t>
      </w:r>
      <w:r>
        <w:t xml:space="preserve"> </w:t>
      </w:r>
      <w:r>
        <w:t xml:space="preserve">• Compliance rating.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14</w:t>
      </w:r>
    </w:p>
    <w:bookmarkEnd w:id="32"/>
    <w:bookmarkStart w:id="33" w:name="frequently-asked-questions"/>
    <w:p>
      <w:pPr>
        <w:pStyle w:val="Heading1"/>
      </w:pPr>
      <w:r>
        <w:t xml:space="preserve">FREQUENTLY ASKED QUESTIONS</w:t>
      </w:r>
    </w:p>
    <w:p>
      <w:pPr>
        <w:pStyle w:val="FirstParagraph"/>
      </w:pPr>
      <w:r>
        <w:t xml:space="preserve">What is PCS?</w:t>
      </w:r>
    </w:p>
    <w:p>
      <w:pPr>
        <w:pStyle w:val="BodyText"/>
      </w:pPr>
      <w:r>
        <w:t xml:space="preserve">PCS administers parental contributions.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What is the service charge?</w:t>
      </w:r>
    </w:p>
    <w:p>
      <w:pPr>
        <w:pStyle w:val="BodyText"/>
      </w:pPr>
      <w:r>
        <w:t xml:space="preserve">£1 per month per parent.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Can I request a review?</w:t>
      </w:r>
    </w:p>
    <w:p>
      <w:pPr>
        <w:pStyle w:val="BodyText"/>
      </w:pPr>
      <w:r>
        <w:t xml:space="preserve">Yes.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Can I appeal?</w:t>
      </w:r>
    </w:p>
    <w:p>
      <w:pPr>
        <w:pStyle w:val="BodyText"/>
      </w:pPr>
      <w:r>
        <w:t xml:space="preserve">Yes.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How is shared care recognised?</w:t>
      </w:r>
    </w:p>
    <w:p>
      <w:pPr>
        <w:pStyle w:val="BodyText"/>
      </w:pPr>
      <w:r>
        <w:t xml:space="preserve">Through fixed reduction bands.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Can travel costs be considered?</w:t>
      </w:r>
    </w:p>
    <w:p>
      <w:pPr>
        <w:pStyle w:val="BodyText"/>
      </w:pPr>
      <w:r>
        <w:t xml:space="preserve">Yes.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Can disability costs be considered?</w:t>
      </w:r>
    </w:p>
    <w:p>
      <w:pPr>
        <w:pStyle w:val="BodyText"/>
      </w:pPr>
      <w:r>
        <w:t xml:space="preserve">Yes.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15</w:t>
      </w:r>
    </w:p>
    <w:bookmarkEnd w:id="33"/>
    <w:bookmarkStart w:id="34" w:name="contact-pcs"/>
    <w:p>
      <w:pPr>
        <w:pStyle w:val="Heading1"/>
      </w:pPr>
      <w:r>
        <w:t xml:space="preserve">CONTACT PCS</w:t>
      </w:r>
    </w:p>
    <w:p>
      <w:pPr>
        <w:pStyle w:val="FirstParagraph"/>
      </w:pPr>
      <w:r>
        <w:t xml:space="preserve">Online Services</w:t>
      </w:r>
    </w:p>
    <w:p>
      <w:pPr>
        <w:pStyle w:val="BodyText"/>
      </w:pPr>
      <w:r>
        <w:t xml:space="preserve">Review Requests</w:t>
      </w:r>
    </w:p>
    <w:p>
      <w:pPr>
        <w:pStyle w:val="BodyText"/>
      </w:pPr>
      <w:r>
        <w:t xml:space="preserve">Appeals</w:t>
      </w:r>
    </w:p>
    <w:p>
      <w:pPr>
        <w:pStyle w:val="BodyText"/>
      </w:pPr>
      <w:r>
        <w:t xml:space="preserve">Complaints</w:t>
      </w:r>
    </w:p>
    <w:p>
      <w:pPr>
        <w:pStyle w:val="BodyText"/>
      </w:pPr>
      <w:r>
        <w:t xml:space="preserve">Evidence Upload</w:t>
      </w:r>
    </w:p>
    <w:p>
      <w:pPr>
        <w:pStyle w:val="BodyText"/>
      </w:pPr>
      <w:r>
        <w:t xml:space="preserve">Payments</w:t>
      </w:r>
    </w:p>
    <w:p>
      <w:pPr>
        <w:pStyle w:val="BodyText"/>
      </w:pPr>
      <w:r>
        <w:t xml:space="preserve">Postal Address</w:t>
      </w:r>
    </w:p>
    <w:p>
      <w:pPr>
        <w:pStyle w:val="BodyText"/>
      </w:pPr>
      <w:r>
        <w:t xml:space="preserve">[PCS Headquarters]</w:t>
      </w:r>
    </w:p>
    <w:p>
      <w:pPr>
        <w:pStyle w:val="BodyText"/>
      </w:pPr>
      <w:r>
        <w:t xml:space="preserve">Telephone</w:t>
      </w:r>
    </w:p>
    <w:p>
      <w:pPr>
        <w:pStyle w:val="BodyText"/>
      </w:pPr>
      <w:r>
        <w:t xml:space="preserve">[PCS Helpline]</w:t>
      </w:r>
    </w:p>
    <w:p>
      <w:pPr>
        <w:pStyle w:val="BodyText"/>
      </w:pPr>
      <w:r>
        <w:t xml:space="preserve">Email</w:t>
      </w:r>
    </w:p>
    <w:p>
      <w:pPr>
        <w:pStyle w:val="BodyText"/>
      </w:pPr>
      <w:r>
        <w:t xml:space="preserve">[PCS Contact Email]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16</w:t>
      </w:r>
    </w:p>
    <w:bookmarkEnd w:id="34"/>
    <w:bookmarkStart w:id="35" w:name="complaints"/>
    <w:p>
      <w:pPr>
        <w:pStyle w:val="Heading1"/>
      </w:pPr>
      <w:r>
        <w:t xml:space="preserve">COMPLAINTS</w:t>
      </w:r>
    </w:p>
    <w:p>
      <w:pPr>
        <w:pStyle w:val="FirstParagraph"/>
      </w:pPr>
      <w:r>
        <w:t xml:space="preserve">How to Complain</w:t>
      </w:r>
    </w:p>
    <w:p>
      <w:pPr>
        <w:pStyle w:val="BodyText"/>
      </w:pPr>
      <w:r>
        <w:t xml:space="preserve">Stage 1</w:t>
      </w:r>
    </w:p>
    <w:p>
      <w:pPr>
        <w:pStyle w:val="BodyText"/>
      </w:pPr>
      <w:r>
        <w:t xml:space="preserve">Internal Complaint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30 days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Stage 2</w:t>
      </w:r>
    </w:p>
    <w:p>
      <w:pPr>
        <w:pStyle w:val="BodyText"/>
      </w:pPr>
      <w:r>
        <w:t xml:space="preserve">Independent Review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Stage 3</w:t>
      </w:r>
    </w:p>
    <w:p>
      <w:pPr>
        <w:pStyle w:val="BodyText"/>
      </w:pPr>
      <w:r>
        <w:t xml:space="preserve">PCS Ombudsman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17</w:t>
      </w:r>
    </w:p>
    <w:bookmarkEnd w:id="35"/>
    <w:bookmarkStart w:id="36" w:name="pcs-ombudsman"/>
    <w:p>
      <w:pPr>
        <w:pStyle w:val="Heading1"/>
      </w:pPr>
      <w:r>
        <w:t xml:space="preserve">PCS OMBUDSMAN</w:t>
      </w:r>
    </w:p>
    <w:p>
      <w:pPr>
        <w:pStyle w:val="FirstParagraph"/>
      </w:pPr>
      <w:r>
        <w:t xml:space="preserve">The PCS Ombudsman may:</w:t>
      </w:r>
    </w:p>
    <w:p>
      <w:pPr>
        <w:pStyle w:val="BodyText"/>
      </w:pPr>
      <w:r>
        <w:t xml:space="preserve">• Investigate complaints.</w:t>
      </w:r>
      <w:r>
        <w:t xml:space="preserve"> </w:t>
      </w:r>
      <w:r>
        <w:t xml:space="preserve">• Review procedures.</w:t>
      </w:r>
      <w:r>
        <w:t xml:space="preserve"> </w:t>
      </w:r>
      <w:r>
        <w:t xml:space="preserve">• Recommend remedies.</w:t>
      </w:r>
      <w:r>
        <w:t xml:space="preserve"> </w:t>
      </w:r>
      <w:r>
        <w:t xml:space="preserve">• Recommend compensation.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18</w:t>
      </w:r>
    </w:p>
    <w:bookmarkEnd w:id="36"/>
    <w:bookmarkStart w:id="37" w:name="accessibility"/>
    <w:p>
      <w:pPr>
        <w:pStyle w:val="Heading1"/>
      </w:pPr>
      <w:r>
        <w:t xml:space="preserve">ACCESSIBILITY</w:t>
      </w:r>
    </w:p>
    <w:p>
      <w:pPr>
        <w:pStyle w:val="FirstParagraph"/>
      </w:pPr>
      <w:r>
        <w:t xml:space="preserve">Available Formats</w:t>
      </w:r>
    </w:p>
    <w:p>
      <w:pPr>
        <w:pStyle w:val="BodyText"/>
      </w:pPr>
      <w:r>
        <w:t xml:space="preserve">• Large Print.</w:t>
      </w:r>
      <w:r>
        <w:t xml:space="preserve"> </w:t>
      </w:r>
      <w:r>
        <w:t xml:space="preserve">• Audio.</w:t>
      </w:r>
      <w:r>
        <w:t xml:space="preserve"> </w:t>
      </w:r>
      <w:r>
        <w:t xml:space="preserve">• Translation.</w:t>
      </w:r>
      <w:r>
        <w:t xml:space="preserve"> </w:t>
      </w:r>
      <w:r>
        <w:t xml:space="preserve">• Assisted Support.</w:t>
      </w:r>
    </w:p>
    <w:p>
      <w:pPr>
        <w:pStyle w:val="BodyText"/>
      </w:pPr>
      <w:r>
        <w:t xml:space="preserve">PCS is committed to accessible services.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19</w:t>
      </w:r>
    </w:p>
    <w:bookmarkEnd w:id="37"/>
    <w:bookmarkStart w:id="38" w:name="privacy-policy"/>
    <w:p>
      <w:pPr>
        <w:pStyle w:val="Heading1"/>
      </w:pPr>
      <w:r>
        <w:t xml:space="preserve">PRIVACY POLICY</w:t>
      </w:r>
    </w:p>
    <w:p>
      <w:pPr>
        <w:pStyle w:val="FirstParagraph"/>
      </w:pPr>
      <w:r>
        <w:t xml:space="preserve">PCS protects personal information.</w:t>
      </w:r>
    </w:p>
    <w:p>
      <w:pPr>
        <w:pStyle w:val="BodyText"/>
      </w:pPr>
      <w:r>
        <w:t xml:space="preserve">Information shall be:</w:t>
      </w:r>
    </w:p>
    <w:p>
      <w:pPr>
        <w:pStyle w:val="BodyText"/>
      </w:pPr>
      <w:r>
        <w:t xml:space="preserve">• Secure.</w:t>
      </w:r>
      <w:r>
        <w:t xml:space="preserve"> </w:t>
      </w:r>
      <w:r>
        <w:t xml:space="preserve">• Confidential.</w:t>
      </w:r>
      <w:r>
        <w:t xml:space="preserve"> </w:t>
      </w:r>
      <w:r>
        <w:t xml:space="preserve">• Used lawfully.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PAGE 20</w:t>
      </w:r>
    </w:p>
    <w:bookmarkEnd w:id="38"/>
    <w:bookmarkStart w:id="39" w:name="footer"/>
    <w:p>
      <w:pPr>
        <w:pStyle w:val="Heading1"/>
      </w:pPr>
      <w:r>
        <w:t xml:space="preserve">FOOTER</w:t>
      </w:r>
    </w:p>
    <w:p>
      <w:pPr>
        <w:pStyle w:val="FirstParagraph"/>
      </w:pPr>
      <w:r>
        <w:t xml:space="preserve">Parental Contribution Service</w:t>
      </w:r>
    </w:p>
    <w:p>
      <w:pPr>
        <w:pStyle w:val="BodyText"/>
      </w:pPr>
      <w:r>
        <w:t xml:space="preserve">Established under the Parental Responsibility and Family Contributions Act (PRFCA)</w:t>
      </w:r>
    </w:p>
    <w:p>
      <w:pPr>
        <w:pStyle w:val="BodyText"/>
      </w:pPr>
      <w:r>
        <w:t xml:space="preserve">Shared Responsibility.</w:t>
      </w:r>
      <w:r>
        <w:t xml:space="preserve"> </w:t>
      </w:r>
      <w:r>
        <w:t xml:space="preserve">Clear Contributions.</w:t>
      </w:r>
      <w:r>
        <w:t xml:space="preserve"> </w:t>
      </w:r>
      <w:r>
        <w:t xml:space="preserve">Better Outcomes.</w:t>
      </w:r>
    </w:p>
    <w:p>
      <w:pPr>
        <w:pStyle w:val="BodyText"/>
      </w:pPr>
      <w:r>
        <w:t xml:space="preserve">© PCS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END OF VOLUME 5</w:t>
      </w:r>
      <w:r>
        <w:t xml:space="preserve"> </w:t>
      </w:r>
      <w:r>
        <w:t xml:space="preserve">==================================================</w:t>
      </w:r>
    </w:p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2026-06-14T14:14:31Z</dcterms:created>
  <dcterms:modified xsi:type="dcterms:W3CDTF">2026-06-14T14:14:31Z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